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396"/>
        <w:bidiVisual/>
        <w:tblW w:w="87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4"/>
        <w:gridCol w:w="2375"/>
        <w:gridCol w:w="3988"/>
        <w:gridCol w:w="1843"/>
      </w:tblGrid>
      <w:tr w:rsidR="00A45140" w:rsidRPr="00A83DB2" w:rsidTr="00A45140">
        <w:trPr>
          <w:trHeight w:val="240"/>
        </w:trPr>
        <w:tc>
          <w:tcPr>
            <w:tcW w:w="311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A45140" w:rsidRPr="00443476" w:rsidRDefault="00A45140" w:rsidP="00A45140">
            <w:pPr>
              <w:spacing w:before="100" w:beforeAutospacing="1" w:after="0" w:line="236" w:lineRule="atLeast"/>
              <w:jc w:val="center"/>
              <w:rPr>
                <w:rFonts w:ascii="Tahoma" w:eastAsia="Times New Roman" w:hAnsi="Tahoma" w:cs="B Titr"/>
                <w:sz w:val="16"/>
                <w:szCs w:val="16"/>
              </w:rPr>
            </w:pPr>
            <w:r w:rsidRPr="00443476">
              <w:rPr>
                <w:rFonts w:ascii="Arial (Arabic)" w:eastAsia="Times New Roman" w:hAnsi="Arial (Arabic)" w:cs="B Titr"/>
                <w:color w:val="000080"/>
                <w:sz w:val="16"/>
                <w:szCs w:val="16"/>
                <w:rtl/>
              </w:rPr>
              <w:t>رديف</w:t>
            </w:r>
          </w:p>
        </w:tc>
        <w:tc>
          <w:tcPr>
            <w:tcW w:w="1357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A45140" w:rsidRPr="00443476" w:rsidRDefault="00A45140" w:rsidP="00A45140">
            <w:pPr>
              <w:spacing w:before="100" w:beforeAutospacing="1" w:after="0" w:line="236" w:lineRule="atLeast"/>
              <w:jc w:val="center"/>
              <w:rPr>
                <w:rFonts w:ascii="Tahoma" w:eastAsia="Times New Roman" w:hAnsi="Tahoma" w:cs="B Titr"/>
                <w:sz w:val="16"/>
                <w:szCs w:val="16"/>
              </w:rPr>
            </w:pPr>
            <w:r w:rsidRPr="00443476">
              <w:rPr>
                <w:rFonts w:ascii="Arial (Arabic)" w:eastAsia="Times New Roman" w:hAnsi="Arial (Arabic)" w:cs="B Titr" w:hint="cs"/>
                <w:color w:val="000080"/>
                <w:sz w:val="16"/>
                <w:szCs w:val="16"/>
                <w:rtl/>
              </w:rPr>
              <w:t>نام و نام خانوادگی</w:t>
            </w:r>
          </w:p>
        </w:tc>
        <w:tc>
          <w:tcPr>
            <w:tcW w:w="227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45140" w:rsidRPr="00443476" w:rsidRDefault="00A45140" w:rsidP="00A45140">
            <w:pPr>
              <w:spacing w:before="100" w:beforeAutospacing="1" w:after="0" w:line="236" w:lineRule="atLeast"/>
              <w:jc w:val="center"/>
              <w:rPr>
                <w:rFonts w:ascii="Tahoma" w:eastAsia="Times New Roman" w:hAnsi="Tahoma" w:cs="B Titr"/>
                <w:sz w:val="16"/>
                <w:szCs w:val="16"/>
              </w:rPr>
            </w:pPr>
            <w:r w:rsidRPr="00443476">
              <w:rPr>
                <w:rFonts w:ascii="Arial (Arabic)" w:eastAsia="Times New Roman" w:hAnsi="Arial (Arabic)" w:cs="B Titr" w:hint="cs"/>
                <w:color w:val="000080"/>
                <w:sz w:val="16"/>
                <w:szCs w:val="16"/>
                <w:rtl/>
              </w:rPr>
              <w:t xml:space="preserve">سمت </w:t>
            </w:r>
            <w:r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اداری</w:t>
            </w:r>
          </w:p>
        </w:tc>
        <w:tc>
          <w:tcPr>
            <w:tcW w:w="1053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A45140" w:rsidRPr="00443476" w:rsidRDefault="00A45140" w:rsidP="00A45140">
            <w:pPr>
              <w:spacing w:before="100" w:beforeAutospacing="1" w:after="0" w:line="236" w:lineRule="atLeast"/>
              <w:jc w:val="center"/>
              <w:rPr>
                <w:rFonts w:ascii="Tahoma" w:eastAsia="Times New Roman" w:hAnsi="Tahoma" w:cs="B Titr"/>
                <w:sz w:val="16"/>
                <w:szCs w:val="16"/>
              </w:rPr>
            </w:pPr>
            <w:r w:rsidRPr="00443476">
              <w:rPr>
                <w:rFonts w:ascii="Arial (Arabic)" w:eastAsia="Times New Roman" w:hAnsi="Arial (Arabic)" w:cs="B Titr" w:hint="cs"/>
                <w:color w:val="000080"/>
                <w:sz w:val="16"/>
                <w:szCs w:val="16"/>
                <w:rtl/>
              </w:rPr>
              <w:t>سمت در کمیته</w:t>
            </w:r>
          </w:p>
        </w:tc>
      </w:tr>
      <w:tr w:rsidR="00A45140" w:rsidRPr="00A83DB2" w:rsidTr="00A45140">
        <w:trPr>
          <w:trHeight w:val="475"/>
        </w:trPr>
        <w:tc>
          <w:tcPr>
            <w:tcW w:w="311" w:type="pct"/>
            <w:vAlign w:val="center"/>
            <w:hideMark/>
          </w:tcPr>
          <w:p w:rsidR="00A45140" w:rsidRPr="00906A5F" w:rsidRDefault="00A45140" w:rsidP="00A45140">
            <w:pPr>
              <w:spacing w:before="100" w:beforeAutospacing="1" w:after="0" w:line="236" w:lineRule="atLeast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906A5F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1</w:t>
            </w:r>
          </w:p>
        </w:tc>
        <w:tc>
          <w:tcPr>
            <w:tcW w:w="1357" w:type="pct"/>
            <w:vAlign w:val="center"/>
          </w:tcPr>
          <w:p w:rsidR="00A45140" w:rsidRPr="00906A5F" w:rsidRDefault="00A45140" w:rsidP="00A45140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906A5F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احمد سیاحی</w:t>
            </w:r>
          </w:p>
        </w:tc>
        <w:tc>
          <w:tcPr>
            <w:tcW w:w="2279" w:type="pct"/>
            <w:vAlign w:val="center"/>
          </w:tcPr>
          <w:p w:rsidR="00A45140" w:rsidRPr="00906A5F" w:rsidRDefault="00A45140" w:rsidP="00A45140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</w:pPr>
            <w:r w:rsidRPr="00906A5F"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  <w:t>مدیرکل دفتر تحقیقات،توسعه فناوری و ارتباط باصنعت</w:t>
            </w:r>
            <w:r w:rsidRPr="00906A5F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 xml:space="preserve">            </w:t>
            </w:r>
            <w:r w:rsidRPr="00906A5F"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  <w:t xml:space="preserve"> شرکت</w:t>
            </w:r>
            <w:r w:rsidRPr="00906A5F">
              <w:rPr>
                <w:rFonts w:ascii="Tahoma" w:eastAsia="Times New Roman" w:hAnsi="Tahoma" w:cs="Tahoma" w:hint="cs"/>
                <w:sz w:val="14"/>
                <w:szCs w:val="14"/>
                <w:rtl/>
              </w:rPr>
              <w:t xml:space="preserve"> </w:t>
            </w:r>
            <w:r w:rsidRPr="00906A5F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مهندسی آب و فاضلاب کشور</w:t>
            </w:r>
          </w:p>
        </w:tc>
        <w:tc>
          <w:tcPr>
            <w:tcW w:w="1053" w:type="pct"/>
            <w:vAlign w:val="center"/>
          </w:tcPr>
          <w:p w:rsidR="00A45140" w:rsidRPr="00906A5F" w:rsidRDefault="00A45140" w:rsidP="00A45140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906A5F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رئیس و عضو</w:t>
            </w:r>
          </w:p>
        </w:tc>
      </w:tr>
      <w:tr w:rsidR="00A45140" w:rsidRPr="00A83DB2" w:rsidTr="00A45140">
        <w:trPr>
          <w:trHeight w:val="471"/>
        </w:trPr>
        <w:tc>
          <w:tcPr>
            <w:tcW w:w="311" w:type="pct"/>
            <w:vAlign w:val="center"/>
            <w:hideMark/>
          </w:tcPr>
          <w:p w:rsidR="00A45140" w:rsidRPr="00906A5F" w:rsidRDefault="00A45140" w:rsidP="00A45140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906A5F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2</w:t>
            </w:r>
          </w:p>
        </w:tc>
        <w:tc>
          <w:tcPr>
            <w:tcW w:w="1357" w:type="pct"/>
            <w:vAlign w:val="center"/>
          </w:tcPr>
          <w:p w:rsidR="00A45140" w:rsidRPr="00906A5F" w:rsidRDefault="00A45140" w:rsidP="00A45140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906A5F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حسین عطائی فر</w:t>
            </w:r>
          </w:p>
        </w:tc>
        <w:tc>
          <w:tcPr>
            <w:tcW w:w="2279" w:type="pct"/>
            <w:vAlign w:val="center"/>
          </w:tcPr>
          <w:p w:rsidR="00A45140" w:rsidRPr="00906A5F" w:rsidRDefault="00A45140" w:rsidP="00A45140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</w:pPr>
            <w:r w:rsidRPr="00906A5F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 xml:space="preserve">معاون </w:t>
            </w:r>
            <w:r w:rsidRPr="00906A5F"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  <w:t>مدیرکل دفتر تحقیقات،توسعه فناوری و ارتباط باصنعت</w:t>
            </w:r>
            <w:r w:rsidRPr="00906A5F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 xml:space="preserve">            </w:t>
            </w:r>
            <w:r w:rsidRPr="00906A5F"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  <w:t xml:space="preserve"> شرکت</w:t>
            </w:r>
            <w:r w:rsidRPr="00906A5F">
              <w:rPr>
                <w:rFonts w:ascii="Tahoma" w:eastAsia="Times New Roman" w:hAnsi="Tahoma" w:cs="Tahoma" w:hint="cs"/>
                <w:sz w:val="14"/>
                <w:szCs w:val="14"/>
                <w:rtl/>
              </w:rPr>
              <w:t xml:space="preserve"> </w:t>
            </w:r>
            <w:r w:rsidRPr="00906A5F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مهندسی آب و فاضلاب کشور</w:t>
            </w:r>
          </w:p>
        </w:tc>
        <w:tc>
          <w:tcPr>
            <w:tcW w:w="1053" w:type="pct"/>
            <w:vAlign w:val="center"/>
          </w:tcPr>
          <w:p w:rsidR="00A45140" w:rsidRPr="00906A5F" w:rsidRDefault="00A45140" w:rsidP="00A45140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906A5F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نائب رئیس و عضو</w:t>
            </w:r>
          </w:p>
        </w:tc>
      </w:tr>
      <w:tr w:rsidR="00A45140" w:rsidRPr="0044208B" w:rsidTr="00A45140">
        <w:trPr>
          <w:trHeight w:val="480"/>
        </w:trPr>
        <w:tc>
          <w:tcPr>
            <w:tcW w:w="311" w:type="pct"/>
            <w:vAlign w:val="center"/>
          </w:tcPr>
          <w:p w:rsidR="00A45140" w:rsidRPr="00906A5F" w:rsidRDefault="00A45140" w:rsidP="00A45140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</w:pPr>
            <w:r w:rsidRPr="00906A5F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3</w:t>
            </w:r>
          </w:p>
        </w:tc>
        <w:tc>
          <w:tcPr>
            <w:tcW w:w="1357" w:type="pct"/>
            <w:vAlign w:val="center"/>
          </w:tcPr>
          <w:p w:rsidR="00A45140" w:rsidRPr="00906A5F" w:rsidRDefault="00A45140" w:rsidP="00A45140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906A5F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مجید کلانتری</w:t>
            </w:r>
          </w:p>
        </w:tc>
        <w:tc>
          <w:tcPr>
            <w:tcW w:w="2279" w:type="pct"/>
            <w:vAlign w:val="center"/>
          </w:tcPr>
          <w:p w:rsidR="00A45140" w:rsidRPr="00906A5F" w:rsidRDefault="00A45140" w:rsidP="00A45140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</w:pPr>
            <w:r w:rsidRPr="00906A5F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رئیس</w:t>
            </w:r>
            <w:r w:rsidRPr="00906A5F">
              <w:rPr>
                <w:rFonts w:ascii="Times New Roman" w:eastAsia="Times New Roman" w:hAnsi="Times New Roman" w:cs="Times New Roman" w:hint="cs"/>
                <w:b/>
                <w:bCs/>
                <w:szCs w:val="18"/>
                <w:rtl/>
              </w:rPr>
              <w:t> </w:t>
            </w:r>
            <w:r w:rsidRPr="00906A5F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گروه توسعه فناوری</w:t>
            </w:r>
            <w:r w:rsidRPr="00906A5F"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  <w:t xml:space="preserve"> دفتر تحقیقات،توسعه فناوری و ارتباط باصنعت شرکت</w:t>
            </w:r>
            <w:r w:rsidRPr="00906A5F">
              <w:rPr>
                <w:rFonts w:ascii="Tahoma" w:eastAsia="Times New Roman" w:hAnsi="Tahoma" w:cs="Tahoma" w:hint="cs"/>
                <w:sz w:val="14"/>
                <w:szCs w:val="14"/>
                <w:rtl/>
              </w:rPr>
              <w:t xml:space="preserve"> </w:t>
            </w:r>
            <w:r w:rsidRPr="00906A5F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مهندسی آب و فاضلاب کشور</w:t>
            </w:r>
          </w:p>
        </w:tc>
        <w:tc>
          <w:tcPr>
            <w:tcW w:w="1053" w:type="pct"/>
            <w:vAlign w:val="center"/>
          </w:tcPr>
          <w:p w:rsidR="00A45140" w:rsidRPr="00906A5F" w:rsidRDefault="00A45140" w:rsidP="00A45140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</w:pPr>
            <w:r w:rsidRPr="00906A5F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دبیر و عضو</w:t>
            </w:r>
          </w:p>
        </w:tc>
      </w:tr>
      <w:tr w:rsidR="00A45140" w:rsidRPr="00A83DB2" w:rsidTr="00A45140">
        <w:trPr>
          <w:trHeight w:val="471"/>
        </w:trPr>
        <w:tc>
          <w:tcPr>
            <w:tcW w:w="311" w:type="pct"/>
            <w:vAlign w:val="center"/>
            <w:hideMark/>
          </w:tcPr>
          <w:p w:rsidR="00A45140" w:rsidRPr="00906A5F" w:rsidRDefault="00A45140" w:rsidP="00A45140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906A5F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4</w:t>
            </w:r>
          </w:p>
        </w:tc>
        <w:tc>
          <w:tcPr>
            <w:tcW w:w="1357" w:type="pct"/>
            <w:vAlign w:val="center"/>
          </w:tcPr>
          <w:p w:rsidR="00A45140" w:rsidRPr="00906A5F" w:rsidRDefault="00A45140" w:rsidP="00A45140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906A5F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مجید قنادی</w:t>
            </w:r>
          </w:p>
        </w:tc>
        <w:tc>
          <w:tcPr>
            <w:tcW w:w="2279" w:type="pct"/>
            <w:vAlign w:val="center"/>
          </w:tcPr>
          <w:p w:rsidR="00A45140" w:rsidRPr="00906A5F" w:rsidRDefault="00A45140" w:rsidP="00A45140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</w:pPr>
            <w:r w:rsidRPr="00906A5F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 xml:space="preserve">کارشناس هماهنگی </w:t>
            </w:r>
            <w:r w:rsidRPr="00906A5F"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  <w:t>شرکت</w:t>
            </w:r>
            <w:r w:rsidRPr="00906A5F">
              <w:rPr>
                <w:rFonts w:ascii="Tahoma" w:eastAsia="Times New Roman" w:hAnsi="Tahoma" w:cs="Tahoma" w:hint="cs"/>
                <w:sz w:val="14"/>
                <w:szCs w:val="14"/>
                <w:rtl/>
              </w:rPr>
              <w:t xml:space="preserve"> </w:t>
            </w:r>
            <w:r w:rsidRPr="00906A5F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مهندسی آب و فاضلاب کشور</w:t>
            </w:r>
          </w:p>
        </w:tc>
        <w:tc>
          <w:tcPr>
            <w:tcW w:w="1053" w:type="pct"/>
            <w:vAlign w:val="center"/>
          </w:tcPr>
          <w:p w:rsidR="00A45140" w:rsidRPr="00906A5F" w:rsidRDefault="00A45140" w:rsidP="00A45140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906A5F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عضو</w:t>
            </w:r>
          </w:p>
        </w:tc>
      </w:tr>
      <w:tr w:rsidR="00A45140" w:rsidRPr="00A83DB2" w:rsidTr="00A45140">
        <w:trPr>
          <w:trHeight w:val="432"/>
        </w:trPr>
        <w:tc>
          <w:tcPr>
            <w:tcW w:w="311" w:type="pct"/>
            <w:vAlign w:val="center"/>
            <w:hideMark/>
          </w:tcPr>
          <w:p w:rsidR="00A45140" w:rsidRPr="00906A5F" w:rsidRDefault="00A45140" w:rsidP="00A45140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906A5F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5</w:t>
            </w:r>
          </w:p>
        </w:tc>
        <w:tc>
          <w:tcPr>
            <w:tcW w:w="1357" w:type="pct"/>
            <w:vAlign w:val="center"/>
          </w:tcPr>
          <w:p w:rsidR="00A45140" w:rsidRPr="00906A5F" w:rsidRDefault="00A45140" w:rsidP="00A45140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906A5F"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  <w:t>مجتبي فاضلي</w:t>
            </w:r>
          </w:p>
        </w:tc>
        <w:tc>
          <w:tcPr>
            <w:tcW w:w="2279" w:type="pct"/>
            <w:vAlign w:val="center"/>
          </w:tcPr>
          <w:p w:rsidR="00A45140" w:rsidRPr="00906A5F" w:rsidRDefault="00A45140" w:rsidP="00A45140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</w:pPr>
            <w:r w:rsidRPr="00906A5F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استاد دانشگاه</w:t>
            </w:r>
          </w:p>
        </w:tc>
        <w:tc>
          <w:tcPr>
            <w:tcW w:w="1053" w:type="pct"/>
            <w:vAlign w:val="center"/>
          </w:tcPr>
          <w:p w:rsidR="00A45140" w:rsidRPr="00906A5F" w:rsidRDefault="00A45140" w:rsidP="00A45140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906A5F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عضو</w:t>
            </w:r>
          </w:p>
        </w:tc>
      </w:tr>
      <w:tr w:rsidR="00A45140" w:rsidRPr="00A83DB2" w:rsidTr="00A45140">
        <w:trPr>
          <w:trHeight w:val="496"/>
        </w:trPr>
        <w:tc>
          <w:tcPr>
            <w:tcW w:w="311" w:type="pct"/>
            <w:vAlign w:val="center"/>
          </w:tcPr>
          <w:p w:rsidR="00A45140" w:rsidRPr="00906A5F" w:rsidRDefault="00A45140" w:rsidP="00A45140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</w:pPr>
            <w:r w:rsidRPr="00906A5F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6</w:t>
            </w:r>
          </w:p>
        </w:tc>
        <w:tc>
          <w:tcPr>
            <w:tcW w:w="1357" w:type="pct"/>
            <w:vAlign w:val="center"/>
          </w:tcPr>
          <w:p w:rsidR="00A45140" w:rsidRPr="00906A5F" w:rsidRDefault="00A45140" w:rsidP="00A45140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906A5F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منصور انبیاء</w:t>
            </w:r>
          </w:p>
        </w:tc>
        <w:tc>
          <w:tcPr>
            <w:tcW w:w="2279" w:type="pct"/>
            <w:vAlign w:val="center"/>
          </w:tcPr>
          <w:p w:rsidR="00A45140" w:rsidRPr="00906A5F" w:rsidRDefault="00A45140" w:rsidP="00A45140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</w:pPr>
            <w:r w:rsidRPr="00906A5F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استاد دانشگاه</w:t>
            </w:r>
          </w:p>
        </w:tc>
        <w:tc>
          <w:tcPr>
            <w:tcW w:w="1053" w:type="pct"/>
            <w:vAlign w:val="center"/>
          </w:tcPr>
          <w:p w:rsidR="00A45140" w:rsidRPr="00906A5F" w:rsidRDefault="00A45140" w:rsidP="00A45140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906A5F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عضو</w:t>
            </w:r>
          </w:p>
        </w:tc>
      </w:tr>
      <w:tr w:rsidR="00A45140" w:rsidRPr="00A83DB2" w:rsidTr="00A45140">
        <w:trPr>
          <w:trHeight w:val="496"/>
        </w:trPr>
        <w:tc>
          <w:tcPr>
            <w:tcW w:w="311" w:type="pct"/>
            <w:vAlign w:val="center"/>
          </w:tcPr>
          <w:p w:rsidR="00A45140" w:rsidRPr="00906A5F" w:rsidRDefault="00A45140" w:rsidP="00A45140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</w:pPr>
            <w:r w:rsidRPr="00906A5F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7</w:t>
            </w:r>
          </w:p>
        </w:tc>
        <w:tc>
          <w:tcPr>
            <w:tcW w:w="1357" w:type="pct"/>
            <w:vAlign w:val="center"/>
          </w:tcPr>
          <w:p w:rsidR="00A45140" w:rsidRPr="00906A5F" w:rsidRDefault="00A45140" w:rsidP="00A45140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906A5F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عباس اکبرزاده</w:t>
            </w:r>
          </w:p>
        </w:tc>
        <w:tc>
          <w:tcPr>
            <w:tcW w:w="2279" w:type="pct"/>
            <w:vAlign w:val="center"/>
          </w:tcPr>
          <w:p w:rsidR="00A45140" w:rsidRPr="00906A5F" w:rsidRDefault="00A45140" w:rsidP="00A45140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</w:pPr>
            <w:r w:rsidRPr="00906A5F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استاد دانشگاه</w:t>
            </w:r>
          </w:p>
        </w:tc>
        <w:tc>
          <w:tcPr>
            <w:tcW w:w="1053" w:type="pct"/>
            <w:vAlign w:val="center"/>
          </w:tcPr>
          <w:p w:rsidR="00A45140" w:rsidRPr="00906A5F" w:rsidRDefault="00A45140" w:rsidP="00A45140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906A5F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عضو</w:t>
            </w:r>
          </w:p>
        </w:tc>
      </w:tr>
      <w:tr w:rsidR="00A45140" w:rsidRPr="00A83DB2" w:rsidTr="00A45140">
        <w:trPr>
          <w:trHeight w:val="533"/>
        </w:trPr>
        <w:tc>
          <w:tcPr>
            <w:tcW w:w="311" w:type="pct"/>
            <w:vAlign w:val="center"/>
            <w:hideMark/>
          </w:tcPr>
          <w:p w:rsidR="00A45140" w:rsidRPr="00906A5F" w:rsidRDefault="00A45140" w:rsidP="00A45140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906A5F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8</w:t>
            </w:r>
          </w:p>
        </w:tc>
        <w:tc>
          <w:tcPr>
            <w:tcW w:w="1357" w:type="pct"/>
            <w:vAlign w:val="center"/>
          </w:tcPr>
          <w:p w:rsidR="00A45140" w:rsidRPr="00906A5F" w:rsidRDefault="00A45140" w:rsidP="00A45140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906A5F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منوچهر امامقلی بابادی</w:t>
            </w:r>
          </w:p>
        </w:tc>
        <w:tc>
          <w:tcPr>
            <w:tcW w:w="2279" w:type="pct"/>
            <w:vAlign w:val="center"/>
          </w:tcPr>
          <w:p w:rsidR="00A45140" w:rsidRPr="00906A5F" w:rsidRDefault="00A45140" w:rsidP="00A45140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  <w:rtl/>
              </w:rPr>
            </w:pPr>
            <w:r w:rsidRPr="00906A5F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استاد دانشگاه</w:t>
            </w:r>
          </w:p>
        </w:tc>
        <w:tc>
          <w:tcPr>
            <w:tcW w:w="1053" w:type="pct"/>
            <w:vAlign w:val="center"/>
          </w:tcPr>
          <w:p w:rsidR="00A45140" w:rsidRPr="00906A5F" w:rsidRDefault="00A45140" w:rsidP="00A45140">
            <w:pPr>
              <w:spacing w:before="100" w:beforeAutospacing="1" w:after="0" w:line="236" w:lineRule="atLeast"/>
              <w:jc w:val="center"/>
              <w:rPr>
                <w:rFonts w:ascii="Arial (Arabic)" w:eastAsia="Times New Roman" w:hAnsi="Arial (Arabic)" w:cs="B Nazanin"/>
                <w:b/>
                <w:bCs/>
                <w:szCs w:val="18"/>
              </w:rPr>
            </w:pPr>
            <w:r w:rsidRPr="00906A5F">
              <w:rPr>
                <w:rFonts w:ascii="Arial (Arabic)" w:eastAsia="Times New Roman" w:hAnsi="Arial (Arabic)" w:cs="B Nazanin" w:hint="cs"/>
                <w:b/>
                <w:bCs/>
                <w:szCs w:val="18"/>
                <w:rtl/>
              </w:rPr>
              <w:t>عضو</w:t>
            </w:r>
          </w:p>
        </w:tc>
      </w:tr>
    </w:tbl>
    <w:p w:rsidR="00062407" w:rsidRPr="00BB0C98" w:rsidRDefault="00BB0C98" w:rsidP="00704DD4">
      <w:pPr>
        <w:jc w:val="center"/>
        <w:rPr>
          <w:rFonts w:cs="B Titr"/>
          <w:b/>
          <w:bCs/>
          <w:sz w:val="20"/>
          <w:szCs w:val="20"/>
          <w:rtl/>
        </w:rPr>
      </w:pPr>
      <w:bookmarkStart w:id="0" w:name="_GoBack"/>
      <w:r w:rsidRPr="00BB0C98">
        <w:rPr>
          <w:rFonts w:cs="B Titr" w:hint="cs"/>
          <w:b/>
          <w:bCs/>
          <w:sz w:val="20"/>
          <w:szCs w:val="20"/>
          <w:rtl/>
        </w:rPr>
        <w:t xml:space="preserve"> </w:t>
      </w:r>
      <w:r w:rsidR="001C52E6">
        <w:rPr>
          <w:rFonts w:cs="B Titr" w:hint="cs"/>
          <w:b/>
          <w:bCs/>
          <w:sz w:val="20"/>
          <w:szCs w:val="20"/>
          <w:rtl/>
        </w:rPr>
        <w:t>اعضاء</w:t>
      </w:r>
      <w:r w:rsidRPr="00BB0C98">
        <w:rPr>
          <w:rFonts w:cs="B Titr" w:hint="cs"/>
          <w:b/>
          <w:bCs/>
          <w:sz w:val="20"/>
          <w:szCs w:val="20"/>
          <w:rtl/>
        </w:rPr>
        <w:t xml:space="preserve"> کمیته </w:t>
      </w:r>
      <w:r w:rsidR="001C52E6">
        <w:rPr>
          <w:rFonts w:cs="B Titr" w:hint="cs"/>
          <w:b/>
          <w:bCs/>
          <w:sz w:val="20"/>
          <w:szCs w:val="20"/>
          <w:rtl/>
        </w:rPr>
        <w:t>علمی ارزشیابی کتب تخصصی صنعت آب و فاضلاب</w:t>
      </w:r>
      <w:r w:rsidRPr="00BB0C98">
        <w:rPr>
          <w:rFonts w:cs="B Titr" w:hint="cs"/>
          <w:b/>
          <w:bCs/>
          <w:sz w:val="20"/>
          <w:szCs w:val="20"/>
          <w:rtl/>
        </w:rPr>
        <w:t xml:space="preserve"> </w:t>
      </w:r>
      <w:bookmarkEnd w:id="0"/>
    </w:p>
    <w:sectPr w:rsidR="00062407" w:rsidRPr="00BB0C98" w:rsidSect="00023EC3">
      <w:foot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04C" w:rsidRDefault="0025204C" w:rsidP="00062407">
      <w:pPr>
        <w:spacing w:after="0" w:line="240" w:lineRule="auto"/>
      </w:pPr>
      <w:r>
        <w:separator/>
      </w:r>
    </w:p>
  </w:endnote>
  <w:endnote w:type="continuationSeparator" w:id="0">
    <w:p w:rsidR="0025204C" w:rsidRDefault="0025204C" w:rsidP="0006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(Arabic)">
    <w:altName w:val="Arial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61F" w:rsidRDefault="0048461F">
    <w:pPr>
      <w:pStyle w:val="Footer"/>
      <w:rPr>
        <w:rtl/>
      </w:rPr>
    </w:pPr>
  </w:p>
  <w:p w:rsidR="0048461F" w:rsidRDefault="0048461F">
    <w:pPr>
      <w:pStyle w:val="Footer"/>
      <w:rPr>
        <w:rtl/>
      </w:rPr>
    </w:pPr>
  </w:p>
  <w:p w:rsidR="0048461F" w:rsidRDefault="0048461F">
    <w:pPr>
      <w:pStyle w:val="Footer"/>
      <w:rPr>
        <w:rtl/>
      </w:rPr>
    </w:pPr>
  </w:p>
  <w:p w:rsidR="0048461F" w:rsidRDefault="0048461F">
    <w:pPr>
      <w:pStyle w:val="Footer"/>
      <w:rPr>
        <w:rtl/>
      </w:rPr>
    </w:pPr>
  </w:p>
  <w:p w:rsidR="0048461F" w:rsidRDefault="00484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04C" w:rsidRDefault="0025204C" w:rsidP="00062407">
      <w:pPr>
        <w:spacing w:after="0" w:line="240" w:lineRule="auto"/>
      </w:pPr>
      <w:r>
        <w:separator/>
      </w:r>
    </w:p>
  </w:footnote>
  <w:footnote w:type="continuationSeparator" w:id="0">
    <w:p w:rsidR="0025204C" w:rsidRDefault="0025204C" w:rsidP="000624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B2"/>
    <w:rsid w:val="00005E92"/>
    <w:rsid w:val="00023EC3"/>
    <w:rsid w:val="00052764"/>
    <w:rsid w:val="00062407"/>
    <w:rsid w:val="000632CA"/>
    <w:rsid w:val="00067245"/>
    <w:rsid w:val="00072584"/>
    <w:rsid w:val="001079E8"/>
    <w:rsid w:val="001141E2"/>
    <w:rsid w:val="0018700C"/>
    <w:rsid w:val="001A27D7"/>
    <w:rsid w:val="001C52E6"/>
    <w:rsid w:val="001D1123"/>
    <w:rsid w:val="001E4B95"/>
    <w:rsid w:val="001E56B9"/>
    <w:rsid w:val="00205BF2"/>
    <w:rsid w:val="00230D62"/>
    <w:rsid w:val="002509C0"/>
    <w:rsid w:val="0025204C"/>
    <w:rsid w:val="00265CB5"/>
    <w:rsid w:val="00271148"/>
    <w:rsid w:val="0029107E"/>
    <w:rsid w:val="002A1295"/>
    <w:rsid w:val="002C40A5"/>
    <w:rsid w:val="002E4105"/>
    <w:rsid w:val="002E430F"/>
    <w:rsid w:val="00334BA4"/>
    <w:rsid w:val="00337194"/>
    <w:rsid w:val="00340138"/>
    <w:rsid w:val="003644A9"/>
    <w:rsid w:val="00374588"/>
    <w:rsid w:val="003773DC"/>
    <w:rsid w:val="00396BBF"/>
    <w:rsid w:val="00430C8B"/>
    <w:rsid w:val="00436C36"/>
    <w:rsid w:val="0044208B"/>
    <w:rsid w:val="00443476"/>
    <w:rsid w:val="004460F0"/>
    <w:rsid w:val="00453B8F"/>
    <w:rsid w:val="00454864"/>
    <w:rsid w:val="004569E5"/>
    <w:rsid w:val="00473BFB"/>
    <w:rsid w:val="0048461F"/>
    <w:rsid w:val="00493EF7"/>
    <w:rsid w:val="00494843"/>
    <w:rsid w:val="004A1E7A"/>
    <w:rsid w:val="004C3753"/>
    <w:rsid w:val="004F6806"/>
    <w:rsid w:val="00506040"/>
    <w:rsid w:val="005109A2"/>
    <w:rsid w:val="00553522"/>
    <w:rsid w:val="00570E1A"/>
    <w:rsid w:val="00581941"/>
    <w:rsid w:val="0059374E"/>
    <w:rsid w:val="005A222B"/>
    <w:rsid w:val="00613543"/>
    <w:rsid w:val="006C01B4"/>
    <w:rsid w:val="0070411F"/>
    <w:rsid w:val="00704855"/>
    <w:rsid w:val="00704DD4"/>
    <w:rsid w:val="00713A73"/>
    <w:rsid w:val="00717723"/>
    <w:rsid w:val="0074162E"/>
    <w:rsid w:val="00754497"/>
    <w:rsid w:val="00775663"/>
    <w:rsid w:val="00784CED"/>
    <w:rsid w:val="007975E1"/>
    <w:rsid w:val="007A2248"/>
    <w:rsid w:val="007D6ABA"/>
    <w:rsid w:val="007F52CF"/>
    <w:rsid w:val="00872CF5"/>
    <w:rsid w:val="00874B05"/>
    <w:rsid w:val="0088283C"/>
    <w:rsid w:val="008A01A8"/>
    <w:rsid w:val="00906A5F"/>
    <w:rsid w:val="00930B5B"/>
    <w:rsid w:val="00934E79"/>
    <w:rsid w:val="00954CCF"/>
    <w:rsid w:val="00954E1B"/>
    <w:rsid w:val="009615E0"/>
    <w:rsid w:val="00980305"/>
    <w:rsid w:val="00983989"/>
    <w:rsid w:val="0099349C"/>
    <w:rsid w:val="00995994"/>
    <w:rsid w:val="009E1005"/>
    <w:rsid w:val="00A04457"/>
    <w:rsid w:val="00A15414"/>
    <w:rsid w:val="00A176DE"/>
    <w:rsid w:val="00A45140"/>
    <w:rsid w:val="00A605F8"/>
    <w:rsid w:val="00A661AD"/>
    <w:rsid w:val="00A70311"/>
    <w:rsid w:val="00A74CC1"/>
    <w:rsid w:val="00A759C7"/>
    <w:rsid w:val="00A827CB"/>
    <w:rsid w:val="00A83DB2"/>
    <w:rsid w:val="00B00A1C"/>
    <w:rsid w:val="00B127A9"/>
    <w:rsid w:val="00B23C92"/>
    <w:rsid w:val="00B364C7"/>
    <w:rsid w:val="00B45BF9"/>
    <w:rsid w:val="00B75CFE"/>
    <w:rsid w:val="00B915B6"/>
    <w:rsid w:val="00BB0C98"/>
    <w:rsid w:val="00BB3296"/>
    <w:rsid w:val="00BC0D47"/>
    <w:rsid w:val="00BC1525"/>
    <w:rsid w:val="00BD0553"/>
    <w:rsid w:val="00BF4FFC"/>
    <w:rsid w:val="00C35831"/>
    <w:rsid w:val="00C50D4A"/>
    <w:rsid w:val="00C73F0D"/>
    <w:rsid w:val="00C80F9C"/>
    <w:rsid w:val="00C863B1"/>
    <w:rsid w:val="00CA5BFF"/>
    <w:rsid w:val="00CD5C9B"/>
    <w:rsid w:val="00CE22AB"/>
    <w:rsid w:val="00CF0C4A"/>
    <w:rsid w:val="00D408ED"/>
    <w:rsid w:val="00D41BA5"/>
    <w:rsid w:val="00D42706"/>
    <w:rsid w:val="00D64AD4"/>
    <w:rsid w:val="00DC4627"/>
    <w:rsid w:val="00DE4FD3"/>
    <w:rsid w:val="00E41887"/>
    <w:rsid w:val="00E72880"/>
    <w:rsid w:val="00E73D8C"/>
    <w:rsid w:val="00EB278B"/>
    <w:rsid w:val="00ED134A"/>
    <w:rsid w:val="00F22803"/>
    <w:rsid w:val="00F24FE5"/>
    <w:rsid w:val="00F319F3"/>
    <w:rsid w:val="00F510DC"/>
    <w:rsid w:val="00F57A5F"/>
    <w:rsid w:val="00F64F67"/>
    <w:rsid w:val="00F706E6"/>
    <w:rsid w:val="00FA3C54"/>
    <w:rsid w:val="00FC5CB8"/>
    <w:rsid w:val="00FC750A"/>
    <w:rsid w:val="00FF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FE5"/>
    <w:pPr>
      <w:bidi/>
    </w:pPr>
  </w:style>
  <w:style w:type="paragraph" w:styleId="Heading3">
    <w:name w:val="heading 3"/>
    <w:basedOn w:val="Normal"/>
    <w:link w:val="Heading3Char"/>
    <w:uiPriority w:val="9"/>
    <w:qFormat/>
    <w:rsid w:val="00062407"/>
    <w:pPr>
      <w:bidi w:val="0"/>
      <w:spacing w:after="0" w:line="301" w:lineRule="atLeast"/>
      <w:outlineLvl w:val="2"/>
    </w:pPr>
    <w:rPr>
      <w:rFonts w:ascii="Times New Roman" w:eastAsia="Times New Roman" w:hAnsi="Times New Roman" w:cs="B Nazanin"/>
      <w:b/>
      <w:bCs/>
      <w:color w:val="545252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7A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83DB2"/>
    <w:rPr>
      <w:b/>
      <w:bCs/>
    </w:rPr>
  </w:style>
  <w:style w:type="paragraph" w:styleId="NormalWeb">
    <w:name w:val="Normal (Web)"/>
    <w:basedOn w:val="Normal"/>
    <w:uiPriority w:val="99"/>
    <w:unhideWhenUsed/>
    <w:rsid w:val="00A83DB2"/>
    <w:pPr>
      <w:bidi w:val="0"/>
      <w:spacing w:before="100" w:beforeAutospacing="1" w:after="0" w:line="236" w:lineRule="atLeast"/>
      <w:jc w:val="both"/>
    </w:pPr>
    <w:rPr>
      <w:rFonts w:ascii="Tahoma" w:eastAsia="Times New Roman" w:hAnsi="Tahoma" w:cs="Tahoma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062407"/>
    <w:rPr>
      <w:rFonts w:ascii="Times New Roman" w:eastAsia="Times New Roman" w:hAnsi="Times New Roman" w:cs="B Nazanin"/>
      <w:b/>
      <w:bCs/>
      <w:color w:val="545252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062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2407"/>
  </w:style>
  <w:style w:type="paragraph" w:styleId="Footer">
    <w:name w:val="footer"/>
    <w:basedOn w:val="Normal"/>
    <w:link w:val="FooterChar"/>
    <w:uiPriority w:val="99"/>
    <w:semiHidden/>
    <w:unhideWhenUsed/>
    <w:rsid w:val="00062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2407"/>
  </w:style>
  <w:style w:type="character" w:styleId="Emphasis">
    <w:name w:val="Emphasis"/>
    <w:basedOn w:val="DefaultParagraphFont"/>
    <w:uiPriority w:val="20"/>
    <w:qFormat/>
    <w:rsid w:val="00CD5C9B"/>
    <w:rPr>
      <w:i/>
      <w:iCs/>
    </w:rPr>
  </w:style>
  <w:style w:type="character" w:customStyle="1" w:styleId="apple-converted-space">
    <w:name w:val="apple-converted-space"/>
    <w:basedOn w:val="DefaultParagraphFont"/>
    <w:rsid w:val="00CD5C9B"/>
  </w:style>
  <w:style w:type="character" w:customStyle="1" w:styleId="Heading4Char">
    <w:name w:val="Heading 4 Char"/>
    <w:basedOn w:val="DefaultParagraphFont"/>
    <w:link w:val="Heading4"/>
    <w:uiPriority w:val="9"/>
    <w:semiHidden/>
    <w:rsid w:val="00F57A5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FE5"/>
    <w:pPr>
      <w:bidi/>
    </w:pPr>
  </w:style>
  <w:style w:type="paragraph" w:styleId="Heading3">
    <w:name w:val="heading 3"/>
    <w:basedOn w:val="Normal"/>
    <w:link w:val="Heading3Char"/>
    <w:uiPriority w:val="9"/>
    <w:qFormat/>
    <w:rsid w:val="00062407"/>
    <w:pPr>
      <w:bidi w:val="0"/>
      <w:spacing w:after="0" w:line="301" w:lineRule="atLeast"/>
      <w:outlineLvl w:val="2"/>
    </w:pPr>
    <w:rPr>
      <w:rFonts w:ascii="Times New Roman" w:eastAsia="Times New Roman" w:hAnsi="Times New Roman" w:cs="B Nazanin"/>
      <w:b/>
      <w:bCs/>
      <w:color w:val="545252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7A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83DB2"/>
    <w:rPr>
      <w:b/>
      <w:bCs/>
    </w:rPr>
  </w:style>
  <w:style w:type="paragraph" w:styleId="NormalWeb">
    <w:name w:val="Normal (Web)"/>
    <w:basedOn w:val="Normal"/>
    <w:uiPriority w:val="99"/>
    <w:unhideWhenUsed/>
    <w:rsid w:val="00A83DB2"/>
    <w:pPr>
      <w:bidi w:val="0"/>
      <w:spacing w:before="100" w:beforeAutospacing="1" w:after="0" w:line="236" w:lineRule="atLeast"/>
      <w:jc w:val="both"/>
    </w:pPr>
    <w:rPr>
      <w:rFonts w:ascii="Tahoma" w:eastAsia="Times New Roman" w:hAnsi="Tahoma" w:cs="Tahoma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062407"/>
    <w:rPr>
      <w:rFonts w:ascii="Times New Roman" w:eastAsia="Times New Roman" w:hAnsi="Times New Roman" w:cs="B Nazanin"/>
      <w:b/>
      <w:bCs/>
      <w:color w:val="545252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062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2407"/>
  </w:style>
  <w:style w:type="paragraph" w:styleId="Footer">
    <w:name w:val="footer"/>
    <w:basedOn w:val="Normal"/>
    <w:link w:val="FooterChar"/>
    <w:uiPriority w:val="99"/>
    <w:semiHidden/>
    <w:unhideWhenUsed/>
    <w:rsid w:val="00062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2407"/>
  </w:style>
  <w:style w:type="character" w:styleId="Emphasis">
    <w:name w:val="Emphasis"/>
    <w:basedOn w:val="DefaultParagraphFont"/>
    <w:uiPriority w:val="20"/>
    <w:qFormat/>
    <w:rsid w:val="00CD5C9B"/>
    <w:rPr>
      <w:i/>
      <w:iCs/>
    </w:rPr>
  </w:style>
  <w:style w:type="character" w:customStyle="1" w:styleId="apple-converted-space">
    <w:name w:val="apple-converted-space"/>
    <w:basedOn w:val="DefaultParagraphFont"/>
    <w:rsid w:val="00CD5C9B"/>
  </w:style>
  <w:style w:type="character" w:customStyle="1" w:styleId="Heading4Char">
    <w:name w:val="Heading 4 Char"/>
    <w:basedOn w:val="DefaultParagraphFont"/>
    <w:link w:val="Heading4"/>
    <w:uiPriority w:val="9"/>
    <w:semiHidden/>
    <w:rsid w:val="00F57A5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2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0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84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22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000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695517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534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8" w:color="C0C0C0"/>
                                                    <w:left w:val="single" w:sz="4" w:space="8" w:color="C0C0C0"/>
                                                    <w:bottom w:val="single" w:sz="4" w:space="8" w:color="C0C0C0"/>
                                                    <w:right w:val="single" w:sz="4" w:space="8" w:color="C0C0C0"/>
                                                  </w:divBdr>
                                                  <w:divsChild>
                                                    <w:div w:id="107335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616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438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6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3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1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9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93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19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485725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8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8" w:color="C0C0C0"/>
                                                    <w:left w:val="single" w:sz="4" w:space="8" w:color="C0C0C0"/>
                                                    <w:bottom w:val="single" w:sz="4" w:space="8" w:color="C0C0C0"/>
                                                    <w:right w:val="single" w:sz="4" w:space="8" w:color="C0C0C0"/>
                                                  </w:divBdr>
                                                  <w:divsChild>
                                                    <w:div w:id="74260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61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086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abfa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ataei</dc:creator>
  <cp:lastModifiedBy>akrami</cp:lastModifiedBy>
  <cp:revision>19</cp:revision>
  <dcterms:created xsi:type="dcterms:W3CDTF">2021-07-31T07:33:00Z</dcterms:created>
  <dcterms:modified xsi:type="dcterms:W3CDTF">2021-08-01T06:35:00Z</dcterms:modified>
</cp:coreProperties>
</file>